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004E9" w14:textId="138FD969" w:rsidR="00FC2052" w:rsidRPr="00E019ED" w:rsidRDefault="004774C6" w:rsidP="0009073C">
      <w:pPr>
        <w:spacing w:before="240"/>
        <w:ind w:right="360"/>
        <w:jc w:val="center"/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</w:pPr>
      <w:r w:rsidRPr="00E019ED"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>Computer Science</w:t>
      </w:r>
      <w:r w:rsidR="0009073C" w:rsidRPr="00E019ED"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 xml:space="preserve"> Overview </w:t>
      </w:r>
      <w:r w:rsidR="00794C21" w:rsidRPr="00E019ED"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>of the Defense and Dissertation Submittal</w:t>
      </w:r>
    </w:p>
    <w:p w14:paraId="08FD5BFE" w14:textId="77777777" w:rsidR="00E71033" w:rsidRPr="00E019ED" w:rsidRDefault="00E71033" w:rsidP="00794C21">
      <w:pPr>
        <w:ind w:left="270"/>
        <w:jc w:val="both"/>
        <w:rPr>
          <w:rFonts w:ascii="Tahoma" w:hAnsi="Tahoma" w:cs="Tahoma"/>
          <w:b/>
          <w:color w:val="00005C"/>
          <w:sz w:val="28"/>
          <w:szCs w:val="28"/>
        </w:rPr>
      </w:pPr>
    </w:p>
    <w:p w14:paraId="6497755B" w14:textId="1C1C6938" w:rsidR="00794C21" w:rsidRPr="00E019ED" w:rsidRDefault="00794C21" w:rsidP="00794C21">
      <w:pPr>
        <w:ind w:left="270"/>
        <w:jc w:val="both"/>
        <w:rPr>
          <w:rFonts w:ascii="Tahoma" w:hAnsi="Tahoma" w:cs="Tahoma"/>
          <w:b/>
          <w:color w:val="00005C"/>
          <w:sz w:val="28"/>
          <w:szCs w:val="28"/>
        </w:rPr>
      </w:pPr>
      <w:r w:rsidRPr="00E019ED">
        <w:rPr>
          <w:rFonts w:ascii="Tahoma" w:hAnsi="Tahoma" w:cs="Tahoma"/>
          <w:b/>
          <w:color w:val="00005C"/>
          <w:sz w:val="28"/>
          <w:szCs w:val="28"/>
        </w:rPr>
        <w:t>Dissertation Defense</w:t>
      </w:r>
    </w:p>
    <w:p w14:paraId="217E131B" w14:textId="110E987A" w:rsidR="00794C21" w:rsidRPr="00E019ED" w:rsidRDefault="00794C21" w:rsidP="00794C21">
      <w:pPr>
        <w:ind w:left="360"/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 xml:space="preserve">The </w:t>
      </w:r>
      <w:r w:rsidR="00E761B9">
        <w:rPr>
          <w:rFonts w:ascii="Tahoma" w:hAnsi="Tahoma" w:cs="Tahoma"/>
          <w:color w:val="00005C"/>
          <w:sz w:val="28"/>
          <w:szCs w:val="28"/>
        </w:rPr>
        <w:t>doctoral completion</w:t>
      </w:r>
      <w:r w:rsidRPr="00E019ED">
        <w:rPr>
          <w:rFonts w:ascii="Tahoma" w:hAnsi="Tahoma" w:cs="Tahoma"/>
          <w:color w:val="00005C"/>
          <w:sz w:val="28"/>
          <w:szCs w:val="28"/>
        </w:rPr>
        <w:t xml:space="preserve"> has two phases: </w:t>
      </w:r>
    </w:p>
    <w:p w14:paraId="38158FFB" w14:textId="77777777" w:rsidR="00E761B9" w:rsidRDefault="00794C21" w:rsidP="00794C21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>A public talk</w:t>
      </w:r>
      <w:r w:rsidR="00E761B9">
        <w:rPr>
          <w:rFonts w:ascii="Tahoma" w:hAnsi="Tahoma" w:cs="Tahoma"/>
          <w:color w:val="00005C"/>
          <w:sz w:val="28"/>
          <w:szCs w:val="28"/>
        </w:rPr>
        <w:t xml:space="preserve"> “defense”</w:t>
      </w:r>
      <w:r w:rsidRPr="00E019ED">
        <w:rPr>
          <w:rFonts w:ascii="Tahoma" w:hAnsi="Tahoma" w:cs="Tahoma"/>
          <w:color w:val="00005C"/>
          <w:sz w:val="28"/>
          <w:szCs w:val="28"/>
        </w:rPr>
        <w:t xml:space="preserve"> that all members of the department are encouraged to attend. </w:t>
      </w:r>
      <w:r w:rsidR="00E761B9">
        <w:rPr>
          <w:rFonts w:ascii="Tahoma" w:hAnsi="Tahoma" w:cs="Tahoma"/>
          <w:color w:val="00005C"/>
          <w:sz w:val="28"/>
          <w:szCs w:val="28"/>
        </w:rPr>
        <w:tab/>
      </w:r>
    </w:p>
    <w:p w14:paraId="1FE62A56" w14:textId="4B4D2E59" w:rsidR="00E761B9" w:rsidRDefault="00794C21" w:rsidP="00E761B9">
      <w:pPr>
        <w:pStyle w:val="ListParagraph"/>
        <w:numPr>
          <w:ilvl w:val="1"/>
          <w:numId w:val="5"/>
        </w:numPr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>Student must give faculty a 30-day notice, followed by a one-week notice</w:t>
      </w:r>
      <w:r w:rsidR="00FA61D1">
        <w:rPr>
          <w:rFonts w:ascii="Tahoma" w:hAnsi="Tahoma" w:cs="Tahoma"/>
          <w:color w:val="00005C"/>
          <w:sz w:val="28"/>
          <w:szCs w:val="28"/>
        </w:rPr>
        <w:t xml:space="preserve"> to the department via email</w:t>
      </w:r>
      <w:r w:rsidRPr="00E019ED">
        <w:rPr>
          <w:rFonts w:ascii="Tahoma" w:hAnsi="Tahoma" w:cs="Tahoma"/>
          <w:color w:val="00005C"/>
          <w:sz w:val="28"/>
          <w:szCs w:val="28"/>
        </w:rPr>
        <w:t xml:space="preserve">. </w:t>
      </w:r>
    </w:p>
    <w:p w14:paraId="7CAFADA0" w14:textId="1696D22E" w:rsidR="00794C21" w:rsidRPr="00E019ED" w:rsidRDefault="00E761B9" w:rsidP="00E761B9">
      <w:pPr>
        <w:pStyle w:val="ListParagraph"/>
        <w:numPr>
          <w:ilvl w:val="1"/>
          <w:numId w:val="5"/>
        </w:numPr>
        <w:jc w:val="both"/>
        <w:rPr>
          <w:rFonts w:ascii="Tahoma" w:hAnsi="Tahoma" w:cs="Tahoma"/>
          <w:color w:val="00005C"/>
          <w:sz w:val="28"/>
          <w:szCs w:val="28"/>
        </w:rPr>
      </w:pPr>
      <w:r>
        <w:rPr>
          <w:rFonts w:ascii="Tahoma" w:hAnsi="Tahoma" w:cs="Tahoma"/>
          <w:color w:val="00005C"/>
          <w:sz w:val="28"/>
          <w:szCs w:val="28"/>
        </w:rPr>
        <w:t>After the defense has been given, a</w:t>
      </w:r>
      <w:r w:rsidR="00794C21" w:rsidRPr="00E019ED">
        <w:rPr>
          <w:rFonts w:ascii="Tahoma" w:hAnsi="Tahoma" w:cs="Tahoma"/>
          <w:color w:val="00005C"/>
          <w:sz w:val="28"/>
          <w:szCs w:val="28"/>
        </w:rPr>
        <w:t xml:space="preserve"> Computer Science Defense </w:t>
      </w:r>
      <w:hyperlink r:id="rId8" w:history="1">
        <w:r w:rsidR="00794C21" w:rsidRPr="00E019ED">
          <w:rPr>
            <w:rStyle w:val="Hyperlink"/>
            <w:rFonts w:ascii="Tahoma" w:hAnsi="Tahoma" w:cs="Tahoma"/>
            <w:sz w:val="28"/>
            <w:szCs w:val="28"/>
          </w:rPr>
          <w:t>form</w:t>
        </w:r>
      </w:hyperlink>
      <w:r w:rsidR="00794C21" w:rsidRPr="00E019ED">
        <w:rPr>
          <w:rFonts w:ascii="Tahoma" w:hAnsi="Tahoma" w:cs="Tahoma"/>
          <w:color w:val="00005C"/>
          <w:sz w:val="28"/>
          <w:szCs w:val="28"/>
        </w:rPr>
        <w:t xml:space="preserve"> should be filled and signed by each committee member. </w:t>
      </w:r>
    </w:p>
    <w:p w14:paraId="7AA4C384" w14:textId="3AE5E9AD" w:rsidR="00794C21" w:rsidRPr="00E019ED" w:rsidRDefault="000E7594" w:rsidP="00794C21">
      <w:pPr>
        <w:pStyle w:val="ListParagraph"/>
        <w:numPr>
          <w:ilvl w:val="1"/>
          <w:numId w:val="5"/>
        </w:numPr>
        <w:ind w:right="450"/>
        <w:jc w:val="both"/>
        <w:rPr>
          <w:rFonts w:ascii="Tahoma" w:hAnsi="Tahoma" w:cs="Tahoma"/>
          <w:color w:val="00005C"/>
          <w:sz w:val="28"/>
          <w:szCs w:val="28"/>
        </w:rPr>
      </w:pPr>
      <w:r>
        <w:rPr>
          <w:rFonts w:ascii="Tahoma" w:hAnsi="Tahoma" w:cs="Tahoma"/>
          <w:color w:val="00005C"/>
          <w:sz w:val="28"/>
          <w:szCs w:val="28"/>
        </w:rPr>
        <w:t>E</w:t>
      </w:r>
      <w:r w:rsidR="00794C21" w:rsidRPr="00E019ED">
        <w:rPr>
          <w:rFonts w:ascii="Tahoma" w:hAnsi="Tahoma" w:cs="Tahoma"/>
          <w:color w:val="00005C"/>
          <w:sz w:val="28"/>
          <w:szCs w:val="28"/>
        </w:rPr>
        <w:t>mail a finalized (Pass or Fail) copy to the departmental registrar.</w:t>
      </w:r>
    </w:p>
    <w:p w14:paraId="4BE86ABD" w14:textId="2BB897B5" w:rsidR="00E761B9" w:rsidRDefault="00E71033" w:rsidP="00E761B9">
      <w:pPr>
        <w:pStyle w:val="ListParagraph"/>
        <w:numPr>
          <w:ilvl w:val="1"/>
          <w:numId w:val="5"/>
        </w:numPr>
        <w:ind w:right="450"/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>Confirm with your dissertation committee your dissertation is ready for submittal to the Graduate School</w:t>
      </w:r>
    </w:p>
    <w:p w14:paraId="63A0D411" w14:textId="77777777" w:rsidR="00E761B9" w:rsidRPr="00E761B9" w:rsidRDefault="00E761B9" w:rsidP="00E761B9">
      <w:pPr>
        <w:ind w:right="450"/>
        <w:jc w:val="both"/>
        <w:rPr>
          <w:rFonts w:ascii="Tahoma" w:hAnsi="Tahoma" w:cs="Tahoma"/>
          <w:color w:val="00005C"/>
          <w:sz w:val="28"/>
          <w:szCs w:val="28"/>
        </w:rPr>
      </w:pPr>
    </w:p>
    <w:p w14:paraId="2D6AF545" w14:textId="71865F95" w:rsidR="00BD3DC0" w:rsidRPr="00E019ED" w:rsidRDefault="00794C21" w:rsidP="00E761B9">
      <w:pPr>
        <w:pStyle w:val="ListParagraph"/>
        <w:numPr>
          <w:ilvl w:val="0"/>
          <w:numId w:val="5"/>
        </w:numPr>
        <w:spacing w:before="120" w:line="360" w:lineRule="auto"/>
        <w:ind w:right="446"/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>Dissertation completion</w:t>
      </w:r>
      <w:r w:rsidR="00E71033" w:rsidRPr="00E019ED">
        <w:rPr>
          <w:rFonts w:ascii="Tahoma" w:hAnsi="Tahoma" w:cs="Tahoma"/>
          <w:color w:val="00005C"/>
          <w:sz w:val="28"/>
          <w:szCs w:val="28"/>
        </w:rPr>
        <w:t xml:space="preserve">: </w:t>
      </w:r>
    </w:p>
    <w:p w14:paraId="4B0DD023" w14:textId="534C6ADF" w:rsidR="00BD3DC0" w:rsidRPr="00E019ED" w:rsidRDefault="00BD3DC0" w:rsidP="00BD3DC0">
      <w:pPr>
        <w:pStyle w:val="ListParagraph"/>
        <w:numPr>
          <w:ilvl w:val="1"/>
          <w:numId w:val="5"/>
        </w:numPr>
        <w:ind w:right="450"/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 xml:space="preserve">If you have a progress report pending, make sure that report is submitted and approved before your defense is delivered. </w:t>
      </w:r>
    </w:p>
    <w:p w14:paraId="1DED8A7A" w14:textId="73FDC5BB" w:rsidR="00794C21" w:rsidRPr="00E019ED" w:rsidRDefault="00BD3DC0" w:rsidP="00BD3DC0">
      <w:pPr>
        <w:pStyle w:val="ListParagraph"/>
        <w:numPr>
          <w:ilvl w:val="1"/>
          <w:numId w:val="5"/>
        </w:numPr>
        <w:ind w:right="450"/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 xml:space="preserve">The Graduate School has created a </w:t>
      </w:r>
      <w:hyperlink r:id="rId9" w:history="1">
        <w:r w:rsidR="000E7594" w:rsidRPr="00E019ED">
          <w:rPr>
            <w:rStyle w:val="Hyperlink"/>
            <w:rFonts w:ascii="Tahoma" w:hAnsi="Tahoma" w:cs="Tahoma"/>
            <w:bCs/>
            <w:sz w:val="28"/>
            <w:szCs w:val="28"/>
          </w:rPr>
          <w:t>portal</w:t>
        </w:r>
      </w:hyperlink>
      <w:r w:rsidR="000E7594" w:rsidRPr="00E019ED">
        <w:rPr>
          <w:rFonts w:ascii="Tahoma" w:hAnsi="Tahoma" w:cs="Tahoma"/>
          <w:bCs/>
          <w:color w:val="00005C"/>
          <w:sz w:val="28"/>
          <w:szCs w:val="28"/>
        </w:rPr>
        <w:t xml:space="preserve"> </w:t>
      </w:r>
      <w:r w:rsidRPr="00E019ED">
        <w:rPr>
          <w:rFonts w:ascii="Tahoma" w:hAnsi="Tahoma" w:cs="Tahoma"/>
          <w:color w:val="00005C"/>
          <w:sz w:val="28"/>
          <w:szCs w:val="28"/>
        </w:rPr>
        <w:t>to complete all steps for completing dissertation submittal</w:t>
      </w:r>
      <w:r w:rsidR="000E7594">
        <w:rPr>
          <w:rFonts w:ascii="Tahoma" w:hAnsi="Tahoma" w:cs="Tahoma"/>
          <w:color w:val="00005C"/>
          <w:sz w:val="28"/>
          <w:szCs w:val="28"/>
        </w:rPr>
        <w:t>.</w:t>
      </w:r>
    </w:p>
    <w:p w14:paraId="7F9F1E70" w14:textId="68B8C010" w:rsidR="000E7594" w:rsidRDefault="00794C21" w:rsidP="00794C21">
      <w:pPr>
        <w:pStyle w:val="ListParagraph"/>
        <w:numPr>
          <w:ilvl w:val="1"/>
          <w:numId w:val="5"/>
        </w:numPr>
        <w:ind w:right="450"/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 xml:space="preserve">Readers must be entered into your profile </w:t>
      </w:r>
      <w:r w:rsidR="000E7594">
        <w:rPr>
          <w:rFonts w:ascii="Tahoma" w:hAnsi="Tahoma" w:cs="Tahoma"/>
          <w:color w:val="00005C"/>
          <w:sz w:val="28"/>
          <w:szCs w:val="28"/>
        </w:rPr>
        <w:t xml:space="preserve">once you are ready </w:t>
      </w:r>
      <w:r w:rsidRPr="00E019ED">
        <w:rPr>
          <w:rFonts w:ascii="Tahoma" w:hAnsi="Tahoma" w:cs="Tahoma"/>
          <w:color w:val="00005C"/>
          <w:sz w:val="28"/>
          <w:szCs w:val="28"/>
        </w:rPr>
        <w:t xml:space="preserve">to </w:t>
      </w:r>
      <w:r w:rsidR="00163A88">
        <w:rPr>
          <w:rFonts w:ascii="Tahoma" w:hAnsi="Tahoma" w:cs="Tahoma"/>
          <w:color w:val="00005C"/>
          <w:sz w:val="28"/>
          <w:szCs w:val="28"/>
        </w:rPr>
        <w:t>submit the</w:t>
      </w:r>
      <w:r w:rsidR="000E7594">
        <w:rPr>
          <w:rFonts w:ascii="Tahoma" w:hAnsi="Tahoma" w:cs="Tahoma"/>
          <w:color w:val="00005C"/>
          <w:sz w:val="28"/>
          <w:szCs w:val="28"/>
        </w:rPr>
        <w:t xml:space="preserve"> dissertation and prior to </w:t>
      </w:r>
      <w:r w:rsidRPr="00E019ED">
        <w:rPr>
          <w:rFonts w:ascii="Tahoma" w:hAnsi="Tahoma" w:cs="Tahoma"/>
          <w:color w:val="00005C"/>
          <w:sz w:val="28"/>
          <w:szCs w:val="28"/>
        </w:rPr>
        <w:t>the delivery of your defense</w:t>
      </w:r>
      <w:r w:rsidR="00163A88">
        <w:rPr>
          <w:rFonts w:ascii="Tahoma" w:hAnsi="Tahoma" w:cs="Tahoma"/>
          <w:color w:val="00005C"/>
          <w:sz w:val="28"/>
          <w:szCs w:val="28"/>
        </w:rPr>
        <w:t xml:space="preserve"> for approval by the DGS</w:t>
      </w:r>
      <w:r w:rsidRPr="00E019ED">
        <w:rPr>
          <w:rFonts w:ascii="Tahoma" w:hAnsi="Tahoma" w:cs="Tahoma"/>
          <w:color w:val="00005C"/>
          <w:sz w:val="28"/>
          <w:szCs w:val="28"/>
        </w:rPr>
        <w:t xml:space="preserve">. </w:t>
      </w:r>
    </w:p>
    <w:p w14:paraId="3CE636F9" w14:textId="4FB2772C" w:rsidR="00794C21" w:rsidRPr="00E019ED" w:rsidRDefault="00163A88" w:rsidP="00794C21">
      <w:pPr>
        <w:pStyle w:val="ListParagraph"/>
        <w:numPr>
          <w:ilvl w:val="1"/>
          <w:numId w:val="5"/>
        </w:numPr>
        <w:ind w:right="450"/>
        <w:jc w:val="both"/>
        <w:rPr>
          <w:rFonts w:ascii="Tahoma" w:hAnsi="Tahoma" w:cs="Tahoma"/>
          <w:color w:val="00005C"/>
          <w:sz w:val="28"/>
          <w:szCs w:val="28"/>
        </w:rPr>
      </w:pPr>
      <w:r>
        <w:rPr>
          <w:rFonts w:ascii="Tahoma" w:hAnsi="Tahoma" w:cs="Tahoma"/>
          <w:color w:val="00005C"/>
          <w:sz w:val="28"/>
          <w:szCs w:val="28"/>
        </w:rPr>
        <w:t>Readers will be</w:t>
      </w:r>
      <w:r w:rsidR="00794C21" w:rsidRPr="00E019ED">
        <w:rPr>
          <w:rFonts w:ascii="Tahoma" w:hAnsi="Tahoma" w:cs="Tahoma"/>
          <w:color w:val="00005C"/>
          <w:sz w:val="28"/>
          <w:szCs w:val="28"/>
        </w:rPr>
        <w:t xml:space="preserve"> automatically notified once you have uploaded your final dissertation.</w:t>
      </w:r>
    </w:p>
    <w:p w14:paraId="66D7C153" w14:textId="77777777" w:rsidR="00794C21" w:rsidRPr="00E019ED" w:rsidRDefault="00794C21" w:rsidP="00794C21">
      <w:pPr>
        <w:pStyle w:val="ListParagraph"/>
        <w:numPr>
          <w:ilvl w:val="1"/>
          <w:numId w:val="5"/>
        </w:numPr>
        <w:ind w:right="450"/>
        <w:jc w:val="both"/>
        <w:rPr>
          <w:rFonts w:ascii="Tahoma" w:hAnsi="Tahoma" w:cs="Tahoma"/>
          <w:color w:val="00005C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>Your readers have 30 days to submit a report.</w:t>
      </w:r>
    </w:p>
    <w:p w14:paraId="414074B7" w14:textId="4F0F0006" w:rsidR="00794C21" w:rsidRPr="00E019ED" w:rsidRDefault="00794C21" w:rsidP="00794C21">
      <w:pPr>
        <w:pStyle w:val="ListParagraph"/>
        <w:numPr>
          <w:ilvl w:val="1"/>
          <w:numId w:val="5"/>
        </w:numPr>
        <w:ind w:right="450"/>
        <w:jc w:val="both"/>
        <w:rPr>
          <w:rFonts w:ascii="Tahoma" w:hAnsi="Tahoma" w:cs="Tahoma"/>
          <w:bCs/>
          <w:color w:val="00005C"/>
          <w:sz w:val="28"/>
          <w:szCs w:val="28"/>
        </w:rPr>
      </w:pPr>
      <w:r w:rsidRPr="00E019ED">
        <w:rPr>
          <w:rFonts w:ascii="Tahoma" w:hAnsi="Tahoma" w:cs="Tahoma"/>
          <w:bCs/>
          <w:color w:val="00005C"/>
          <w:sz w:val="28"/>
          <w:szCs w:val="28"/>
        </w:rPr>
        <w:t xml:space="preserve">The Graduate School Dissertation Checklist is provided </w:t>
      </w:r>
      <w:r w:rsidR="000E422B">
        <w:rPr>
          <w:rFonts w:ascii="Tahoma" w:hAnsi="Tahoma" w:cs="Tahoma"/>
          <w:bCs/>
          <w:color w:val="00005C"/>
          <w:sz w:val="28"/>
          <w:szCs w:val="28"/>
        </w:rPr>
        <w:t>online and</w:t>
      </w:r>
      <w:r w:rsidR="00163A88">
        <w:rPr>
          <w:rFonts w:ascii="Tahoma" w:hAnsi="Tahoma" w:cs="Tahoma"/>
          <w:bCs/>
          <w:color w:val="00005C"/>
          <w:sz w:val="28"/>
          <w:szCs w:val="28"/>
        </w:rPr>
        <w:t xml:space="preserve"> includes a degree petition. </w:t>
      </w:r>
    </w:p>
    <w:p w14:paraId="50AF4F18" w14:textId="4998B4F3" w:rsidR="00480F08" w:rsidRPr="00E019ED" w:rsidRDefault="00255A28" w:rsidP="00480F08">
      <w:pPr>
        <w:ind w:left="360" w:right="270"/>
        <w:jc w:val="both"/>
        <w:rPr>
          <w:rFonts w:ascii="Tahoma" w:hAnsi="Tahoma" w:cs="Tahoma"/>
          <w:color w:val="002060"/>
          <w:sz w:val="28"/>
          <w:szCs w:val="28"/>
        </w:rPr>
      </w:pPr>
      <w:r w:rsidRPr="00E019ED">
        <w:rPr>
          <w:rFonts w:ascii="Tahoma" w:hAnsi="Tahoma" w:cs="Tahoma"/>
          <w:color w:val="00005C"/>
          <w:sz w:val="28"/>
          <w:szCs w:val="28"/>
        </w:rPr>
        <w:t>You</w:t>
      </w:r>
      <w:r w:rsidR="009C2302" w:rsidRPr="00E019ED">
        <w:rPr>
          <w:rFonts w:ascii="Tahoma" w:hAnsi="Tahoma" w:cs="Tahoma"/>
          <w:color w:val="00005C"/>
          <w:sz w:val="28"/>
          <w:szCs w:val="28"/>
        </w:rPr>
        <w:t xml:space="preserve">r department </w:t>
      </w:r>
      <w:r w:rsidRPr="00E019ED">
        <w:rPr>
          <w:rFonts w:ascii="Tahoma" w:hAnsi="Tahoma" w:cs="Tahoma"/>
          <w:color w:val="00005C"/>
          <w:sz w:val="28"/>
          <w:szCs w:val="28"/>
        </w:rPr>
        <w:t>registrar</w:t>
      </w:r>
      <w:r w:rsidR="009C2302" w:rsidRPr="00E019ED">
        <w:rPr>
          <w:rFonts w:ascii="Tahoma" w:hAnsi="Tahoma" w:cs="Tahoma"/>
          <w:color w:val="00005C"/>
          <w:sz w:val="28"/>
          <w:szCs w:val="28"/>
        </w:rPr>
        <w:t xml:space="preserve">: </w:t>
      </w:r>
      <w:r w:rsidRPr="00E019ED">
        <w:rPr>
          <w:rFonts w:ascii="Tahoma" w:hAnsi="Tahoma" w:cs="Tahoma"/>
          <w:color w:val="00005C"/>
          <w:sz w:val="28"/>
          <w:szCs w:val="28"/>
        </w:rPr>
        <w:t xml:space="preserve">Sabrina Whiteman at 203-432-1283 or </w:t>
      </w:r>
      <w:hyperlink r:id="rId10" w:history="1">
        <w:r w:rsidRPr="00E019ED">
          <w:rPr>
            <w:rStyle w:val="Hyperlink"/>
            <w:rFonts w:ascii="Tahoma" w:hAnsi="Tahoma" w:cs="Tahoma"/>
            <w:sz w:val="28"/>
            <w:szCs w:val="28"/>
          </w:rPr>
          <w:t>sabrina.whiteman@yale.edu</w:t>
        </w:r>
      </w:hyperlink>
      <w:r w:rsidR="00480F08" w:rsidRPr="00E019ED">
        <w:rPr>
          <w:rStyle w:val="Hyperlink"/>
          <w:rFonts w:ascii="Tahoma" w:hAnsi="Tahoma" w:cs="Tahoma"/>
          <w:sz w:val="28"/>
          <w:szCs w:val="28"/>
        </w:rPr>
        <w:t>.</w:t>
      </w:r>
      <w:r w:rsidR="00480F08" w:rsidRPr="00E019ED">
        <w:rPr>
          <w:rStyle w:val="Hyperlink"/>
          <w:rFonts w:ascii="Tahoma" w:hAnsi="Tahoma" w:cs="Tahoma"/>
          <w:sz w:val="28"/>
          <w:szCs w:val="28"/>
          <w:u w:val="none"/>
        </w:rPr>
        <w:t xml:space="preserve"> </w:t>
      </w:r>
      <w:r w:rsidR="00480F08" w:rsidRPr="00E019ED">
        <w:rPr>
          <w:rStyle w:val="Hyperlink"/>
          <w:rFonts w:ascii="Tahoma" w:hAnsi="Tahoma" w:cs="Tahoma"/>
          <w:color w:val="002060"/>
          <w:sz w:val="28"/>
          <w:szCs w:val="28"/>
          <w:u w:val="none"/>
        </w:rPr>
        <w:t>Room AKW 002</w:t>
      </w:r>
    </w:p>
    <w:sectPr w:rsidR="00480F08" w:rsidRPr="00E019ED" w:rsidSect="009A4619">
      <w:footerReference w:type="default" r:id="rId11"/>
      <w:pgSz w:w="12240" w:h="15840" w:code="1"/>
      <w:pgMar w:top="720" w:right="720" w:bottom="720" w:left="720" w:header="720" w:footer="720" w:gutter="0"/>
      <w:pgBorders>
        <w:top w:val="single" w:sz="18" w:space="1" w:color="00005C" w:shadow="1"/>
        <w:left w:val="single" w:sz="18" w:space="4" w:color="00005C" w:shadow="1"/>
        <w:bottom w:val="single" w:sz="18" w:space="1" w:color="00005C" w:shadow="1"/>
        <w:right w:val="single" w:sz="18" w:space="4" w:color="00005C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F0566" w14:textId="77777777" w:rsidR="004F30F4" w:rsidRDefault="004F30F4" w:rsidP="009A4619">
      <w:pPr>
        <w:spacing w:after="0" w:line="240" w:lineRule="auto"/>
      </w:pPr>
      <w:r>
        <w:separator/>
      </w:r>
    </w:p>
  </w:endnote>
  <w:endnote w:type="continuationSeparator" w:id="0">
    <w:p w14:paraId="66837E8E" w14:textId="77777777" w:rsidR="004F30F4" w:rsidRDefault="004F30F4" w:rsidP="009A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83D9E" w14:textId="0B74D913" w:rsidR="009A63AD" w:rsidRPr="009A63AD" w:rsidRDefault="009A63AD">
    <w:pPr>
      <w:pStyle w:val="Footer"/>
      <w:rPr>
        <w:sz w:val="14"/>
        <w:szCs w:val="14"/>
      </w:rPr>
    </w:pPr>
    <w:r w:rsidRPr="009A63AD">
      <w:rPr>
        <w:sz w:val="14"/>
        <w:szCs w:val="14"/>
      </w:rPr>
      <w:t>Updated 1/22/2021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4814C" w14:textId="77777777" w:rsidR="004F30F4" w:rsidRDefault="004F30F4" w:rsidP="009A4619">
      <w:pPr>
        <w:spacing w:after="0" w:line="240" w:lineRule="auto"/>
      </w:pPr>
      <w:r>
        <w:separator/>
      </w:r>
    </w:p>
  </w:footnote>
  <w:footnote w:type="continuationSeparator" w:id="0">
    <w:p w14:paraId="77114CB2" w14:textId="77777777" w:rsidR="004F30F4" w:rsidRDefault="004F30F4" w:rsidP="009A4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3D7"/>
    <w:multiLevelType w:val="multilevel"/>
    <w:tmpl w:val="3190E0F8"/>
    <w:lvl w:ilvl="0">
      <w:start w:val="1"/>
      <w:numFmt w:val="decimal"/>
      <w:lvlText w:val="%1.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6D2E"/>
    <w:multiLevelType w:val="multilevel"/>
    <w:tmpl w:val="2E64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F65BC0"/>
    <w:multiLevelType w:val="hybridMultilevel"/>
    <w:tmpl w:val="604A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3532E"/>
    <w:multiLevelType w:val="hybridMultilevel"/>
    <w:tmpl w:val="3190E0F8"/>
    <w:lvl w:ilvl="0" w:tplc="57048AC6">
      <w:start w:val="1"/>
      <w:numFmt w:val="decimal"/>
      <w:lvlText w:val="%1.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A6B99"/>
    <w:multiLevelType w:val="hybridMultilevel"/>
    <w:tmpl w:val="3328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619"/>
    <w:rsid w:val="000646FC"/>
    <w:rsid w:val="00070B01"/>
    <w:rsid w:val="0009073C"/>
    <w:rsid w:val="000E422B"/>
    <w:rsid w:val="000E7594"/>
    <w:rsid w:val="00163A88"/>
    <w:rsid w:val="001E1127"/>
    <w:rsid w:val="001F28C8"/>
    <w:rsid w:val="001F2A2D"/>
    <w:rsid w:val="0023140A"/>
    <w:rsid w:val="00255A28"/>
    <w:rsid w:val="0026716E"/>
    <w:rsid w:val="003A753E"/>
    <w:rsid w:val="00463B73"/>
    <w:rsid w:val="004774C6"/>
    <w:rsid w:val="00480F08"/>
    <w:rsid w:val="00491B29"/>
    <w:rsid w:val="004E4331"/>
    <w:rsid w:val="004F30F4"/>
    <w:rsid w:val="00587AF3"/>
    <w:rsid w:val="005B30F2"/>
    <w:rsid w:val="005B3EF1"/>
    <w:rsid w:val="006114D2"/>
    <w:rsid w:val="006D0144"/>
    <w:rsid w:val="00794C21"/>
    <w:rsid w:val="007A4CA7"/>
    <w:rsid w:val="007B1C5A"/>
    <w:rsid w:val="007F1666"/>
    <w:rsid w:val="009A4619"/>
    <w:rsid w:val="009A63AD"/>
    <w:rsid w:val="009C2302"/>
    <w:rsid w:val="00A54EF2"/>
    <w:rsid w:val="00AB4089"/>
    <w:rsid w:val="00AC51C8"/>
    <w:rsid w:val="00AD196E"/>
    <w:rsid w:val="00B827CC"/>
    <w:rsid w:val="00B87EB4"/>
    <w:rsid w:val="00B974D0"/>
    <w:rsid w:val="00BD3DC0"/>
    <w:rsid w:val="00BD415F"/>
    <w:rsid w:val="00C029B6"/>
    <w:rsid w:val="00C20C8B"/>
    <w:rsid w:val="00C21D66"/>
    <w:rsid w:val="00C43947"/>
    <w:rsid w:val="00CB11A5"/>
    <w:rsid w:val="00CF5E9B"/>
    <w:rsid w:val="00D073E5"/>
    <w:rsid w:val="00D93AA0"/>
    <w:rsid w:val="00E019ED"/>
    <w:rsid w:val="00E01C72"/>
    <w:rsid w:val="00E50E4E"/>
    <w:rsid w:val="00E55119"/>
    <w:rsid w:val="00E71033"/>
    <w:rsid w:val="00E753E6"/>
    <w:rsid w:val="00E761B9"/>
    <w:rsid w:val="00E9171A"/>
    <w:rsid w:val="00ED0A91"/>
    <w:rsid w:val="00ED5B6D"/>
    <w:rsid w:val="00FA61D1"/>
    <w:rsid w:val="00F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CDBF0"/>
  <w15:chartTrackingRefBased/>
  <w15:docId w15:val="{25FDD3E2-658F-4F3B-BA3E-34EEB90D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9"/>
  </w:style>
  <w:style w:type="paragraph" w:styleId="Footer">
    <w:name w:val="footer"/>
    <w:basedOn w:val="Normal"/>
    <w:link w:val="FooterChar"/>
    <w:uiPriority w:val="99"/>
    <w:unhideWhenUsed/>
    <w:rsid w:val="009A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19"/>
  </w:style>
  <w:style w:type="character" w:styleId="FollowedHyperlink">
    <w:name w:val="FollowedHyperlink"/>
    <w:basedOn w:val="DefaultParagraphFont"/>
    <w:uiPriority w:val="99"/>
    <w:semiHidden/>
    <w:unhideWhenUsed/>
    <w:rsid w:val="00FC20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2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07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2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7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1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sc.yale.edu/sites/default/files/files/Dissertation%20Defense%20Form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brina.whiteman@yal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sertation.yale.edu/dp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CAE2-5976-4AFD-9549-0CDB284C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Whiteman, Sabrina</dc:creator>
  <cp:keywords/>
  <dc:description/>
  <cp:lastModifiedBy>Sabrina Whiteman</cp:lastModifiedBy>
  <cp:revision>7</cp:revision>
  <cp:lastPrinted>2019-06-28T15:54:00Z</cp:lastPrinted>
  <dcterms:created xsi:type="dcterms:W3CDTF">2021-02-21T22:26:00Z</dcterms:created>
  <dcterms:modified xsi:type="dcterms:W3CDTF">2021-02-22T16:46:00Z</dcterms:modified>
</cp:coreProperties>
</file>